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1645" w14:textId="77777777" w:rsidR="001704D8" w:rsidRDefault="001704D8" w:rsidP="008B450E">
      <w:pPr>
        <w:jc w:val="center"/>
        <w:rPr>
          <w:b/>
        </w:rPr>
      </w:pPr>
    </w:p>
    <w:p w14:paraId="0AC32086" w14:textId="77777777" w:rsidR="007E2081" w:rsidRDefault="007E2081" w:rsidP="008B450E">
      <w:pPr>
        <w:jc w:val="center"/>
        <w:rPr>
          <w:b/>
        </w:rPr>
      </w:pPr>
      <w:r w:rsidRPr="007E2081">
        <w:rPr>
          <w:b/>
        </w:rPr>
        <w:t>R</w:t>
      </w:r>
      <w:r w:rsidR="00A96CC9">
        <w:rPr>
          <w:b/>
        </w:rPr>
        <w:t>EPRESENTANTES LEGALES</w:t>
      </w:r>
      <w:r w:rsidRPr="007E2081">
        <w:rPr>
          <w:b/>
        </w:rPr>
        <w:t xml:space="preserve"> SOCIEDAD</w:t>
      </w:r>
      <w:r w:rsidR="00A96CC9">
        <w:rPr>
          <w:b/>
        </w:rPr>
        <w:t>ES</w:t>
      </w:r>
      <w:r w:rsidRPr="007E2081">
        <w:rPr>
          <w:b/>
        </w:rPr>
        <w:t xml:space="preserve"> GRUPO ITAÚ</w:t>
      </w:r>
    </w:p>
    <w:p w14:paraId="7AC364C8" w14:textId="77777777" w:rsidR="008B450E" w:rsidRDefault="008B450E" w:rsidP="008B450E">
      <w:pPr>
        <w:jc w:val="center"/>
        <w:rPr>
          <w:b/>
        </w:rPr>
      </w:pPr>
    </w:p>
    <w:p w14:paraId="34FE3E06" w14:textId="77777777" w:rsidR="007E2081" w:rsidRDefault="007E2081" w:rsidP="007E2081">
      <w:pPr>
        <w:jc w:val="center"/>
        <w:rPr>
          <w:b/>
        </w:rPr>
      </w:pPr>
      <w:r>
        <w:rPr>
          <w:b/>
        </w:rPr>
        <w:t>ITAÚ COMISIONITA</w:t>
      </w:r>
      <w:r w:rsidR="00F2609E">
        <w:rPr>
          <w:b/>
        </w:rPr>
        <w:t xml:space="preserve"> DE BOLSA</w:t>
      </w:r>
      <w:r>
        <w:rPr>
          <w:b/>
        </w:rPr>
        <w:t xml:space="preserve"> COLOMBIA S.A.</w:t>
      </w:r>
    </w:p>
    <w:tbl>
      <w:tblPr>
        <w:tblpPr w:leftFromText="141" w:rightFromText="141" w:vertAnchor="page" w:horzAnchor="margin" w:tblpXSpec="center" w:tblpY="3657"/>
        <w:tblW w:w="5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451"/>
      </w:tblGrid>
      <w:tr w:rsidR="007E2081" w:rsidRPr="007E2081" w14:paraId="09EE4B22" w14:textId="77777777" w:rsidTr="00103780">
        <w:trPr>
          <w:trHeight w:val="450"/>
        </w:trPr>
        <w:tc>
          <w:tcPr>
            <w:tcW w:w="5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89E3F47" w14:textId="77777777" w:rsidR="007E2081" w:rsidRPr="007E2081" w:rsidRDefault="00AE5152" w:rsidP="0017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1037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>REPRESENTATES LEGALES</w:t>
            </w:r>
            <w:r w:rsidR="007E2081" w:rsidRPr="007E20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7E2081" w:rsidRPr="007E2081" w14:paraId="41434F73" w14:textId="77777777" w:rsidTr="00103780">
        <w:trPr>
          <w:trHeight w:val="450"/>
        </w:trPr>
        <w:tc>
          <w:tcPr>
            <w:tcW w:w="5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C4FDA5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</w:p>
        </w:tc>
      </w:tr>
      <w:tr w:rsidR="001704D8" w:rsidRPr="007E2081" w14:paraId="437960D5" w14:textId="77777777" w:rsidTr="001704D8">
        <w:trPr>
          <w:trHeight w:val="27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C492" w14:textId="77777777" w:rsidR="007E2081" w:rsidRPr="007E2081" w:rsidRDefault="007E2081" w:rsidP="0017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EE0E" w14:textId="77777777" w:rsidR="007E2081" w:rsidRPr="007E2081" w:rsidRDefault="007E2081" w:rsidP="0017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Titulo</w:t>
            </w:r>
          </w:p>
        </w:tc>
      </w:tr>
      <w:tr w:rsidR="001704D8" w:rsidRPr="007E2081" w14:paraId="34AA9A55" w14:textId="77777777" w:rsidTr="001704D8">
        <w:trPr>
          <w:trHeight w:val="456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ABBD" w14:textId="15FB9DD8" w:rsidR="007E2081" w:rsidRPr="007E2081" w:rsidRDefault="00B0688B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Camila Vasquez Villegas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3BC3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Gerente General</w:t>
            </w:r>
          </w:p>
        </w:tc>
      </w:tr>
      <w:tr w:rsidR="001704D8" w:rsidRPr="007E2081" w14:paraId="5A4EC6B5" w14:textId="77777777" w:rsidTr="001704D8">
        <w:trPr>
          <w:trHeight w:val="31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7756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Andres Felipe Piedrahita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EA84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Suplente Gerente General</w:t>
            </w:r>
          </w:p>
        </w:tc>
      </w:tr>
      <w:tr w:rsidR="001704D8" w:rsidRPr="007E2081" w14:paraId="7D2E6EF1" w14:textId="77777777" w:rsidTr="001704D8">
        <w:trPr>
          <w:trHeight w:val="27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F83B" w14:textId="378969B3" w:rsidR="007E2081" w:rsidRPr="007E2081" w:rsidRDefault="00B0688B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Nicolas Preciado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A72E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Suplente Gerente General</w:t>
            </w:r>
          </w:p>
        </w:tc>
      </w:tr>
      <w:tr w:rsidR="001704D8" w:rsidRPr="007E2081" w14:paraId="133EC1C6" w14:textId="77777777" w:rsidTr="001704D8">
        <w:trPr>
          <w:trHeight w:val="266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0E94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Jaime Enrique Otero Palau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4DDB" w14:textId="77777777" w:rsidR="007E2081" w:rsidRPr="007E2081" w:rsidRDefault="007E2081" w:rsidP="0017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E208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Suplente Gerente General</w:t>
            </w:r>
          </w:p>
        </w:tc>
      </w:tr>
    </w:tbl>
    <w:p w14:paraId="699C7C07" w14:textId="77777777" w:rsidR="007E2081" w:rsidRDefault="007E2081" w:rsidP="001704D8">
      <w:pPr>
        <w:rPr>
          <w:b/>
        </w:rPr>
      </w:pPr>
    </w:p>
    <w:p w14:paraId="334F141A" w14:textId="77777777" w:rsidR="007E2081" w:rsidRDefault="007E2081" w:rsidP="007E2081">
      <w:pPr>
        <w:jc w:val="center"/>
        <w:rPr>
          <w:b/>
        </w:rPr>
      </w:pPr>
    </w:p>
    <w:p w14:paraId="7BC2F113" w14:textId="77777777" w:rsidR="007E2081" w:rsidRDefault="007E2081" w:rsidP="007E2081">
      <w:pPr>
        <w:jc w:val="center"/>
        <w:rPr>
          <w:b/>
        </w:rPr>
      </w:pPr>
    </w:p>
    <w:p w14:paraId="00A7589F" w14:textId="77777777" w:rsidR="007E2081" w:rsidRDefault="007E2081" w:rsidP="007E2081">
      <w:pPr>
        <w:jc w:val="center"/>
        <w:rPr>
          <w:b/>
        </w:rPr>
      </w:pPr>
    </w:p>
    <w:p w14:paraId="2EFF82D6" w14:textId="77777777" w:rsidR="007E2081" w:rsidRDefault="007E2081" w:rsidP="007E2081">
      <w:pPr>
        <w:jc w:val="center"/>
        <w:rPr>
          <w:b/>
        </w:rPr>
      </w:pPr>
    </w:p>
    <w:p w14:paraId="1B4B12A1" w14:textId="77777777" w:rsidR="001C288F" w:rsidRDefault="001C288F" w:rsidP="007E2081">
      <w:pPr>
        <w:jc w:val="center"/>
        <w:rPr>
          <w:b/>
        </w:rPr>
      </w:pPr>
    </w:p>
    <w:p w14:paraId="2A166306" w14:textId="77777777" w:rsidR="001C288F" w:rsidRDefault="001C288F" w:rsidP="007E2081">
      <w:pPr>
        <w:jc w:val="center"/>
        <w:rPr>
          <w:b/>
        </w:rPr>
      </w:pPr>
    </w:p>
    <w:p w14:paraId="37E1A5AC" w14:textId="77777777" w:rsidR="001C288F" w:rsidRDefault="001C288F" w:rsidP="007E2081">
      <w:pPr>
        <w:jc w:val="center"/>
        <w:rPr>
          <w:b/>
        </w:rPr>
      </w:pPr>
    </w:p>
    <w:p w14:paraId="669D9A6D" w14:textId="77777777" w:rsidR="001C288F" w:rsidRDefault="001C288F" w:rsidP="001C288F">
      <w:pPr>
        <w:rPr>
          <w:b/>
          <w:lang w:val="en-US"/>
        </w:rPr>
      </w:pPr>
    </w:p>
    <w:p w14:paraId="473A2F26" w14:textId="77777777" w:rsidR="001C288F" w:rsidRDefault="001C288F" w:rsidP="001C288F">
      <w:pPr>
        <w:jc w:val="center"/>
        <w:rPr>
          <w:b/>
          <w:lang w:val="en-US"/>
        </w:rPr>
      </w:pPr>
      <w:r w:rsidRPr="0094153D">
        <w:rPr>
          <w:b/>
          <w:lang w:val="en-US"/>
        </w:rPr>
        <w:t>ITAÚ ASSET MANAGEMENT COLOMBIA</w:t>
      </w:r>
      <w:r w:rsidR="00236C73">
        <w:rPr>
          <w:b/>
          <w:lang w:val="en-US"/>
        </w:rPr>
        <w:t xml:space="preserve"> S.A.</w:t>
      </w:r>
    </w:p>
    <w:p w14:paraId="1E2F9FB2" w14:textId="77777777" w:rsidR="001704D8" w:rsidRDefault="001704D8" w:rsidP="001C288F">
      <w:pPr>
        <w:jc w:val="center"/>
        <w:rPr>
          <w:b/>
          <w:lang w:val="en-US"/>
        </w:rPr>
      </w:pPr>
    </w:p>
    <w:tbl>
      <w:tblPr>
        <w:tblpPr w:leftFromText="141" w:rightFromText="141" w:vertAnchor="text" w:horzAnchor="margin" w:tblpXSpec="center" w:tblpY="121"/>
        <w:tblW w:w="5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3097"/>
      </w:tblGrid>
      <w:tr w:rsidR="00FF7826" w:rsidRPr="001704D8" w14:paraId="4F4CB7E5" w14:textId="77777777" w:rsidTr="00F85E25">
        <w:trPr>
          <w:trHeight w:val="450"/>
        </w:trPr>
        <w:tc>
          <w:tcPr>
            <w:tcW w:w="5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40E2FCE" w14:textId="77777777" w:rsidR="00FF7826" w:rsidRPr="001704D8" w:rsidRDefault="00FF7826" w:rsidP="00FF7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1704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>REPRESENTANTES LEGALES</w:t>
            </w:r>
          </w:p>
        </w:tc>
      </w:tr>
      <w:tr w:rsidR="00FF7826" w:rsidRPr="001704D8" w14:paraId="69F4FD92" w14:textId="77777777" w:rsidTr="00F85E25">
        <w:trPr>
          <w:trHeight w:val="450"/>
        </w:trPr>
        <w:tc>
          <w:tcPr>
            <w:tcW w:w="5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D379FA9" w14:textId="77777777" w:rsidR="00FF7826" w:rsidRPr="001704D8" w:rsidRDefault="00FF7826" w:rsidP="00FF7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</w:tr>
      <w:tr w:rsidR="00FF7826" w:rsidRPr="001704D8" w14:paraId="602890F0" w14:textId="77777777" w:rsidTr="00F85E25">
        <w:trPr>
          <w:trHeight w:val="23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872" w14:textId="77777777" w:rsidR="00FF7826" w:rsidRPr="001704D8" w:rsidRDefault="00FF7826" w:rsidP="00FF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885" w14:textId="77777777" w:rsidR="00FF7826" w:rsidRPr="001704D8" w:rsidRDefault="00FF7826" w:rsidP="00FF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Titulo</w:t>
            </w:r>
          </w:p>
        </w:tc>
      </w:tr>
      <w:tr w:rsidR="00FF7826" w:rsidRPr="001704D8" w14:paraId="2D1B93B1" w14:textId="77777777" w:rsidTr="00F85E25">
        <w:trPr>
          <w:trHeight w:val="450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3350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Camila Vasquez Villegas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3BA9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Gerente General</w:t>
            </w:r>
          </w:p>
        </w:tc>
      </w:tr>
      <w:tr w:rsidR="00FF7826" w:rsidRPr="001704D8" w14:paraId="673E71A8" w14:textId="77777777" w:rsidTr="00F85E25">
        <w:trPr>
          <w:trHeight w:val="450"/>
        </w:trPr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CA37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5C73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F7826" w:rsidRPr="001704D8" w14:paraId="2E647880" w14:textId="77777777" w:rsidTr="00F85E25">
        <w:trPr>
          <w:trHeight w:val="40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179D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Ángela Rivera Correa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DD38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Suplente Gerente General</w:t>
            </w:r>
          </w:p>
        </w:tc>
      </w:tr>
      <w:tr w:rsidR="00FF7826" w:rsidRPr="001704D8" w14:paraId="61102FC6" w14:textId="77777777" w:rsidTr="00F85E25">
        <w:trPr>
          <w:trHeight w:val="349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8118" w14:textId="53439D10" w:rsidR="00FF7826" w:rsidRPr="001704D8" w:rsidRDefault="00665071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Claudia Yolanda Palacios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5135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Suplente Gerente General</w:t>
            </w:r>
          </w:p>
        </w:tc>
      </w:tr>
      <w:tr w:rsidR="00FF7826" w:rsidRPr="001704D8" w14:paraId="55024D90" w14:textId="77777777" w:rsidTr="00F85E25">
        <w:trPr>
          <w:trHeight w:val="450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B0BF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Maria Fernanda Morales 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65DC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Suplente Gerente General</w:t>
            </w:r>
          </w:p>
        </w:tc>
      </w:tr>
      <w:tr w:rsidR="00FF7826" w:rsidRPr="001704D8" w14:paraId="3A74B172" w14:textId="77777777" w:rsidTr="00F85E25">
        <w:trPr>
          <w:trHeight w:val="450"/>
        </w:trPr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6055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809B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F7826" w:rsidRPr="001704D8" w14:paraId="579F2367" w14:textId="77777777" w:rsidTr="00F85E25">
        <w:trPr>
          <w:trHeight w:val="450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3510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Catalina Herrera Almario 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67B4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70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Representante Legal para Efectos Exclusivamente Judiciales </w:t>
            </w:r>
          </w:p>
        </w:tc>
      </w:tr>
      <w:tr w:rsidR="00FF7826" w:rsidRPr="001704D8" w14:paraId="68882E60" w14:textId="77777777" w:rsidTr="00F85E25">
        <w:trPr>
          <w:trHeight w:val="450"/>
        </w:trPr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1D69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EECF" w14:textId="77777777" w:rsidR="00FF7826" w:rsidRPr="001704D8" w:rsidRDefault="00FF7826" w:rsidP="00FF7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4B67F509" w14:textId="77777777" w:rsidR="00771ECD" w:rsidRDefault="00771ECD" w:rsidP="007E2081">
      <w:pPr>
        <w:jc w:val="center"/>
        <w:rPr>
          <w:b/>
        </w:rPr>
      </w:pPr>
    </w:p>
    <w:p w14:paraId="6E304424" w14:textId="77777777" w:rsidR="00771ECD" w:rsidRPr="00771ECD" w:rsidRDefault="00771ECD" w:rsidP="00771ECD"/>
    <w:p w14:paraId="4CB30C2B" w14:textId="77777777" w:rsidR="00771ECD" w:rsidRPr="00771ECD" w:rsidRDefault="00771ECD" w:rsidP="00771ECD"/>
    <w:p w14:paraId="0BE6A777" w14:textId="77777777" w:rsidR="00771ECD" w:rsidRPr="00771ECD" w:rsidRDefault="00771ECD" w:rsidP="00771ECD"/>
    <w:p w14:paraId="2AB32B8A" w14:textId="77777777" w:rsidR="00771ECD" w:rsidRPr="00771ECD" w:rsidRDefault="00771ECD" w:rsidP="00771ECD"/>
    <w:p w14:paraId="369A2686" w14:textId="77777777" w:rsidR="00771ECD" w:rsidRPr="00771ECD" w:rsidRDefault="00771ECD" w:rsidP="00771ECD"/>
    <w:p w14:paraId="52C4B0E7" w14:textId="77777777" w:rsidR="00771ECD" w:rsidRDefault="00771ECD" w:rsidP="00771ECD"/>
    <w:p w14:paraId="5EC38008" w14:textId="77777777" w:rsidR="001C288F" w:rsidRDefault="001C288F" w:rsidP="00771ECD"/>
    <w:p w14:paraId="0D13A540" w14:textId="77777777" w:rsidR="00771ECD" w:rsidRDefault="00771ECD" w:rsidP="00771ECD"/>
    <w:p w14:paraId="45B742C5" w14:textId="77777777" w:rsidR="00771ECD" w:rsidRDefault="00771ECD" w:rsidP="00771ECD"/>
    <w:p w14:paraId="22895416" w14:textId="77777777" w:rsidR="00771ECD" w:rsidRDefault="00771ECD" w:rsidP="00771ECD"/>
    <w:p w14:paraId="096BA5A4" w14:textId="77777777" w:rsidR="00FF7826" w:rsidRDefault="00FF7826" w:rsidP="00771ECD"/>
    <w:p w14:paraId="01BE294C" w14:textId="77777777" w:rsidR="00FF7826" w:rsidRDefault="00FF7826" w:rsidP="00771ECD"/>
    <w:p w14:paraId="7742FC3B" w14:textId="77777777" w:rsidR="00FF7826" w:rsidRDefault="00FF7826" w:rsidP="00771ECD"/>
    <w:p w14:paraId="5FD36968" w14:textId="77777777" w:rsidR="00FF7826" w:rsidRDefault="00FF7826" w:rsidP="00771ECD"/>
    <w:p w14:paraId="4C7FA302" w14:textId="77777777" w:rsidR="00F85E25" w:rsidRPr="00236C73" w:rsidRDefault="00F85E25" w:rsidP="00606DAE">
      <w:pPr>
        <w:jc w:val="center"/>
        <w:rPr>
          <w:rFonts w:ascii="Calibri" w:eastAsia="Times New Roman" w:hAnsi="Calibri" w:cs="Times New Roman"/>
          <w:b/>
          <w:lang w:eastAsia="es-CO"/>
        </w:rPr>
      </w:pPr>
    </w:p>
    <w:p w14:paraId="579D509A" w14:textId="77777777" w:rsidR="00F85E25" w:rsidRPr="00236C73" w:rsidRDefault="00F85E25" w:rsidP="00606DAE">
      <w:pPr>
        <w:jc w:val="center"/>
        <w:rPr>
          <w:rFonts w:ascii="Calibri" w:eastAsia="Times New Roman" w:hAnsi="Calibri" w:cs="Times New Roman"/>
          <w:b/>
          <w:lang w:eastAsia="es-CO"/>
        </w:rPr>
      </w:pPr>
    </w:p>
    <w:p w14:paraId="492A0BB9" w14:textId="77777777" w:rsidR="00FF7826" w:rsidRPr="00236C73" w:rsidRDefault="00FF7826" w:rsidP="00606DAE">
      <w:pPr>
        <w:jc w:val="center"/>
        <w:rPr>
          <w:rFonts w:ascii="Calibri" w:eastAsia="Times New Roman" w:hAnsi="Calibri" w:cs="Times New Roman"/>
          <w:b/>
          <w:lang w:eastAsia="es-CO"/>
        </w:rPr>
      </w:pPr>
      <w:r w:rsidRPr="00236C73">
        <w:rPr>
          <w:rFonts w:ascii="Calibri" w:eastAsia="Times New Roman" w:hAnsi="Calibri" w:cs="Times New Roman"/>
          <w:b/>
          <w:lang w:eastAsia="es-CO"/>
        </w:rPr>
        <w:t>ITAÚ SECURITIES SERVICES</w:t>
      </w:r>
      <w:r w:rsidR="00236C73" w:rsidRPr="00236C73">
        <w:rPr>
          <w:rFonts w:ascii="Calibri" w:eastAsia="Times New Roman" w:hAnsi="Calibri" w:cs="Times New Roman"/>
          <w:b/>
          <w:lang w:eastAsia="es-CO"/>
        </w:rPr>
        <w:t xml:space="preserve"> COLOMBIA</w:t>
      </w:r>
      <w:r w:rsidRPr="00236C73">
        <w:rPr>
          <w:rFonts w:ascii="Calibri" w:eastAsia="Times New Roman" w:hAnsi="Calibri" w:cs="Times New Roman"/>
          <w:b/>
          <w:lang w:eastAsia="es-CO"/>
        </w:rPr>
        <w:t xml:space="preserve"> S.A.</w:t>
      </w:r>
    </w:p>
    <w:p w14:paraId="6D1081A2" w14:textId="77777777" w:rsidR="00D93BC9" w:rsidRPr="00236C73" w:rsidRDefault="00D93BC9" w:rsidP="00606DAE">
      <w:pPr>
        <w:jc w:val="center"/>
        <w:rPr>
          <w:rFonts w:ascii="Calibri" w:eastAsia="Times New Roman" w:hAnsi="Calibri" w:cs="Times New Roman"/>
          <w:b/>
          <w:lang w:eastAsia="es-CO"/>
        </w:rPr>
      </w:pPr>
    </w:p>
    <w:tbl>
      <w:tblPr>
        <w:tblW w:w="5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2970"/>
      </w:tblGrid>
      <w:tr w:rsidR="00D93BC9" w:rsidRPr="00D93BC9" w14:paraId="10617E52" w14:textId="77777777" w:rsidTr="00F85E25">
        <w:trPr>
          <w:trHeight w:val="556"/>
          <w:jc w:val="center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4A245B" w14:textId="77777777" w:rsidR="00D93BC9" w:rsidRPr="00D93BC9" w:rsidRDefault="00D93BC9" w:rsidP="00D9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93BC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REPRESENTANTES LEGALES</w:t>
            </w:r>
          </w:p>
        </w:tc>
      </w:tr>
      <w:tr w:rsidR="00D93BC9" w:rsidRPr="00D93BC9" w14:paraId="64ED0DCE" w14:textId="77777777" w:rsidTr="00587FBD">
        <w:trPr>
          <w:trHeight w:val="234"/>
          <w:jc w:val="center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94E" w14:textId="77777777" w:rsidR="00D93BC9" w:rsidRPr="00D93BC9" w:rsidRDefault="00D93BC9" w:rsidP="00D9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93BC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A92" w14:textId="77777777" w:rsidR="00D93BC9" w:rsidRPr="00D93BC9" w:rsidRDefault="00D93BC9" w:rsidP="00D9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93BC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Titulo</w:t>
            </w:r>
          </w:p>
        </w:tc>
      </w:tr>
      <w:tr w:rsidR="00D93BC9" w:rsidRPr="00D93BC9" w14:paraId="6FC193D3" w14:textId="77777777" w:rsidTr="00587FBD">
        <w:trPr>
          <w:trHeight w:val="468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923" w14:textId="77777777" w:rsidR="00D93BC9" w:rsidRPr="00D93BC9" w:rsidRDefault="00D93BC9" w:rsidP="00D9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93BC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Sandra Carolina Romero Cruz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790" w14:textId="77777777" w:rsidR="00D93BC9" w:rsidRPr="00D93BC9" w:rsidRDefault="00D93BC9" w:rsidP="00D9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93BC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Tercer Representante Legal</w:t>
            </w:r>
          </w:p>
        </w:tc>
      </w:tr>
    </w:tbl>
    <w:p w14:paraId="7050F0DF" w14:textId="77777777" w:rsidR="00771ECD" w:rsidRPr="00FF7826" w:rsidRDefault="00771ECD" w:rsidP="00771ECD">
      <w:pPr>
        <w:rPr>
          <w:lang w:val="en-US"/>
        </w:rPr>
      </w:pPr>
    </w:p>
    <w:p w14:paraId="6C359884" w14:textId="77777777" w:rsidR="00FF7826" w:rsidRPr="00FF7826" w:rsidRDefault="00FF7826" w:rsidP="00771ECD">
      <w:pPr>
        <w:rPr>
          <w:lang w:val="en-US"/>
        </w:rPr>
      </w:pPr>
    </w:p>
    <w:p w14:paraId="5F28E362" w14:textId="77777777" w:rsidR="00771ECD" w:rsidRDefault="00407517" w:rsidP="006305CF">
      <w:pPr>
        <w:jc w:val="center"/>
        <w:rPr>
          <w:b/>
        </w:rPr>
      </w:pPr>
      <w:r w:rsidRPr="00621006">
        <w:rPr>
          <w:b/>
        </w:rPr>
        <w:t>ITAÚ CORREDOR DE SEGUROS COLOMBIA</w:t>
      </w:r>
      <w:r w:rsidR="00236C73">
        <w:rPr>
          <w:b/>
        </w:rPr>
        <w:t xml:space="preserve"> S.A.</w:t>
      </w:r>
    </w:p>
    <w:p w14:paraId="3EA801F1" w14:textId="77777777" w:rsidR="006305CF" w:rsidRPr="006305CF" w:rsidRDefault="006305CF" w:rsidP="006305C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79"/>
        <w:tblW w:w="6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2808"/>
      </w:tblGrid>
      <w:tr w:rsidR="004A73CB" w:rsidRPr="004A73CB" w14:paraId="36DF9869" w14:textId="77777777" w:rsidTr="00F85E25">
        <w:trPr>
          <w:trHeight w:val="523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5F3E23" w14:textId="77777777" w:rsidR="004A73CB" w:rsidRPr="004A73CB" w:rsidRDefault="004A73CB" w:rsidP="004A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73C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REPRESENTANTES LEGALES</w:t>
            </w:r>
          </w:p>
        </w:tc>
      </w:tr>
      <w:tr w:rsidR="004A73CB" w:rsidRPr="004A73CB" w14:paraId="650293BF" w14:textId="77777777" w:rsidTr="00454046">
        <w:trPr>
          <w:trHeight w:val="29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9DD" w14:textId="77777777" w:rsidR="004A73CB" w:rsidRPr="004A73CB" w:rsidRDefault="004A73CB" w:rsidP="004A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73C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F555" w14:textId="77777777" w:rsidR="004A73CB" w:rsidRPr="004A73CB" w:rsidRDefault="004A73CB" w:rsidP="004A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73C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Titulo</w:t>
            </w:r>
          </w:p>
        </w:tc>
      </w:tr>
      <w:tr w:rsidR="004A73CB" w:rsidRPr="004A73CB" w14:paraId="539D5772" w14:textId="77777777" w:rsidTr="000A7FD3">
        <w:trPr>
          <w:trHeight w:val="450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65F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Ernesto Sierra Pira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824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Gerente General</w:t>
            </w:r>
          </w:p>
        </w:tc>
      </w:tr>
      <w:tr w:rsidR="004A73CB" w:rsidRPr="004A73CB" w14:paraId="1BA59108" w14:textId="77777777" w:rsidTr="000A7FD3">
        <w:trPr>
          <w:trHeight w:val="450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9D5C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B04F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4A73CB" w:rsidRPr="004A73CB" w14:paraId="64DE5452" w14:textId="77777777" w:rsidTr="000A7FD3">
        <w:trPr>
          <w:trHeight w:val="40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A93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Monica Gutierrez Rodriguez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BDC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Suplente Gerente General</w:t>
            </w:r>
          </w:p>
        </w:tc>
      </w:tr>
      <w:tr w:rsidR="004A73CB" w:rsidRPr="004A73CB" w14:paraId="4B5A75C0" w14:textId="77777777" w:rsidTr="000A7FD3">
        <w:trPr>
          <w:trHeight w:val="449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FFB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Fernando Lombana Silva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321" w14:textId="77777777" w:rsidR="004A73CB" w:rsidRPr="004A73CB" w:rsidRDefault="004A73CB" w:rsidP="004A7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Suplente Gerente General</w:t>
            </w:r>
          </w:p>
        </w:tc>
      </w:tr>
    </w:tbl>
    <w:p w14:paraId="68641BA4" w14:textId="77777777" w:rsidR="00771ECD" w:rsidRPr="00FF7826" w:rsidRDefault="00771ECD" w:rsidP="00771ECD">
      <w:pPr>
        <w:rPr>
          <w:lang w:val="en-US"/>
        </w:rPr>
      </w:pPr>
    </w:p>
    <w:p w14:paraId="63855B10" w14:textId="77777777" w:rsidR="00771ECD" w:rsidRPr="00FF7826" w:rsidRDefault="00771ECD" w:rsidP="00771ECD">
      <w:pPr>
        <w:rPr>
          <w:lang w:val="en-US"/>
        </w:rPr>
      </w:pPr>
    </w:p>
    <w:p w14:paraId="0E0351A7" w14:textId="77777777" w:rsidR="00771ECD" w:rsidRPr="00FF7826" w:rsidRDefault="00771ECD" w:rsidP="00771ECD">
      <w:pPr>
        <w:rPr>
          <w:lang w:val="en-US"/>
        </w:rPr>
      </w:pPr>
    </w:p>
    <w:p w14:paraId="3060292B" w14:textId="77777777" w:rsidR="00771ECD" w:rsidRPr="00FF7826" w:rsidRDefault="00771ECD" w:rsidP="00771ECD">
      <w:pPr>
        <w:rPr>
          <w:lang w:val="en-US"/>
        </w:rPr>
      </w:pPr>
    </w:p>
    <w:p w14:paraId="7418249E" w14:textId="77777777" w:rsidR="00771ECD" w:rsidRDefault="00771ECD" w:rsidP="00771ECD"/>
    <w:p w14:paraId="5D41C4F9" w14:textId="77777777" w:rsidR="001C5A3D" w:rsidRDefault="001C5A3D" w:rsidP="00771ECD"/>
    <w:p w14:paraId="3F2E5CCC" w14:textId="77777777" w:rsidR="001C5A3D" w:rsidRDefault="001C5A3D" w:rsidP="00771ECD"/>
    <w:p w14:paraId="70AADDDD" w14:textId="77777777" w:rsidR="001C5A3D" w:rsidRDefault="001C5A3D" w:rsidP="00771ECD"/>
    <w:p w14:paraId="660E6CBB" w14:textId="77777777" w:rsidR="001C5A3D" w:rsidRDefault="001C5A3D" w:rsidP="00771ECD"/>
    <w:p w14:paraId="526E2F1A" w14:textId="77777777" w:rsidR="001C5A3D" w:rsidRPr="00771ECD" w:rsidRDefault="001C5A3D" w:rsidP="00771ECD"/>
    <w:sectPr w:rsidR="001C5A3D" w:rsidRPr="00771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42"/>
    <w:rsid w:val="000A7FD3"/>
    <w:rsid w:val="00103780"/>
    <w:rsid w:val="001704D8"/>
    <w:rsid w:val="001C288F"/>
    <w:rsid w:val="001C5A3D"/>
    <w:rsid w:val="001D3409"/>
    <w:rsid w:val="00236C73"/>
    <w:rsid w:val="00303912"/>
    <w:rsid w:val="003B1DA1"/>
    <w:rsid w:val="003F0B4C"/>
    <w:rsid w:val="00407517"/>
    <w:rsid w:val="00454046"/>
    <w:rsid w:val="00474220"/>
    <w:rsid w:val="004A73CB"/>
    <w:rsid w:val="005357CC"/>
    <w:rsid w:val="00565AD3"/>
    <w:rsid w:val="00587FBD"/>
    <w:rsid w:val="005C223C"/>
    <w:rsid w:val="00606DAE"/>
    <w:rsid w:val="00621006"/>
    <w:rsid w:val="006305CF"/>
    <w:rsid w:val="00665071"/>
    <w:rsid w:val="006F19F4"/>
    <w:rsid w:val="00771ECD"/>
    <w:rsid w:val="007E2081"/>
    <w:rsid w:val="00843C42"/>
    <w:rsid w:val="008B450E"/>
    <w:rsid w:val="00903D33"/>
    <w:rsid w:val="00943A33"/>
    <w:rsid w:val="00980C2E"/>
    <w:rsid w:val="00A41141"/>
    <w:rsid w:val="00A96CC9"/>
    <w:rsid w:val="00A97D9E"/>
    <w:rsid w:val="00AE5152"/>
    <w:rsid w:val="00B04EF2"/>
    <w:rsid w:val="00B0688B"/>
    <w:rsid w:val="00BA328B"/>
    <w:rsid w:val="00C002A3"/>
    <w:rsid w:val="00C330A0"/>
    <w:rsid w:val="00C45912"/>
    <w:rsid w:val="00C5692F"/>
    <w:rsid w:val="00C65E05"/>
    <w:rsid w:val="00C87CE2"/>
    <w:rsid w:val="00C928C3"/>
    <w:rsid w:val="00CC2FE8"/>
    <w:rsid w:val="00D05969"/>
    <w:rsid w:val="00D064D2"/>
    <w:rsid w:val="00D15C3D"/>
    <w:rsid w:val="00D93BC9"/>
    <w:rsid w:val="00D9734E"/>
    <w:rsid w:val="00EA4354"/>
    <w:rsid w:val="00EA5879"/>
    <w:rsid w:val="00EC2D39"/>
    <w:rsid w:val="00F2609E"/>
    <w:rsid w:val="00F51C7D"/>
    <w:rsid w:val="00F85E25"/>
    <w:rsid w:val="00FB30D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4121"/>
  <w15:chartTrackingRefBased/>
  <w15:docId w15:val="{3991E3DC-334D-4A39-9785-4852A745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Gineth Rico Linares</dc:creator>
  <cp:keywords/>
  <dc:description/>
  <cp:lastModifiedBy>Juan Sebastian Pardo Pedraza</cp:lastModifiedBy>
  <cp:revision>3</cp:revision>
  <cp:lastPrinted>2021-01-15T22:40:00Z</cp:lastPrinted>
  <dcterms:created xsi:type="dcterms:W3CDTF">2022-05-05T13:20:00Z</dcterms:created>
  <dcterms:modified xsi:type="dcterms:W3CDTF">2022-05-05T13:31:00Z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1651756730</vt:lpwstr>
  </property>
  <property fmtid="{D5CDD505-2E9C-101B-9397-08002B2CF9AE}" pid="5" name="DLPManualFileClassificationVersion">
    <vt:lpwstr>11.6.400.34</vt:lpwstr>
  </property>
</Properties>
</file>